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48"/>
          <w:szCs w:val="48"/>
          <w:lang w:val="ru-RU"/>
        </w:rPr>
      </w:pPr>
      <w:r>
        <w:rPr>
          <w:rFonts w:hint="default"/>
          <w:sz w:val="48"/>
          <w:szCs w:val="48"/>
          <w:lang w:val="ru-RU"/>
        </w:rPr>
        <w:t>Вариант 1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ru-RU"/>
        </w:rPr>
        <w:t xml:space="preserve">Рабочий файл - </w:t>
      </w:r>
      <w:r>
        <w:rPr>
          <w:rFonts w:hint="default"/>
          <w:b/>
          <w:bCs/>
          <w:sz w:val="24"/>
          <w:szCs w:val="24"/>
          <w:lang w:val="en-US"/>
        </w:rPr>
        <w:t>about.html</w:t>
      </w:r>
    </w:p>
    <w:p>
      <w:pPr>
        <w:rPr>
          <w:rFonts w:hint="default"/>
          <w:b/>
          <w:bCs/>
          <w:color w:val="FF0000"/>
          <w:sz w:val="24"/>
          <w:szCs w:val="24"/>
          <w:lang w:val="ru-RU"/>
        </w:rPr>
      </w:pPr>
      <w:r>
        <w:rPr>
          <w:rFonts w:hint="default"/>
          <w:b/>
          <w:bCs/>
          <w:color w:val="FF0000"/>
          <w:sz w:val="24"/>
          <w:szCs w:val="24"/>
          <w:lang w:val="ru-RU"/>
        </w:rPr>
        <w:t xml:space="preserve">Все задания предполагают изменения в </w:t>
      </w:r>
      <w:r>
        <w:rPr>
          <w:rFonts w:hint="default"/>
          <w:b/>
          <w:bCs/>
          <w:color w:val="FF0000"/>
          <w:sz w:val="24"/>
          <w:szCs w:val="24"/>
          <w:lang w:val="en-US"/>
        </w:rPr>
        <w:t>html-</w:t>
      </w:r>
      <w:r>
        <w:rPr>
          <w:rFonts w:hint="default"/>
          <w:b/>
          <w:bCs/>
          <w:color w:val="FF0000"/>
          <w:sz w:val="24"/>
          <w:szCs w:val="24"/>
          <w:lang w:val="ru-RU"/>
        </w:rPr>
        <w:t xml:space="preserve">разметке только с помощью </w:t>
      </w:r>
      <w:r>
        <w:rPr>
          <w:rFonts w:hint="default"/>
          <w:b/>
          <w:bCs/>
          <w:color w:val="FF0000"/>
          <w:sz w:val="24"/>
          <w:szCs w:val="24"/>
          <w:lang w:val="en-US"/>
        </w:rPr>
        <w:t xml:space="preserve">JavaScript-a. 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 xml:space="preserve">Задание </w:t>
      </w:r>
      <w:r>
        <w:rPr>
          <w:rFonts w:hint="default"/>
          <w:b/>
          <w:bCs/>
          <w:sz w:val="24"/>
          <w:szCs w:val="24"/>
          <w:lang w:val="en-US"/>
        </w:rPr>
        <w:t>1</w:t>
      </w:r>
      <w:r>
        <w:rPr>
          <w:rFonts w:hint="default"/>
          <w:sz w:val="24"/>
          <w:szCs w:val="24"/>
          <w:lang w:val="en-US"/>
        </w:rPr>
        <w:t xml:space="preserve">:  </w:t>
      </w:r>
      <w:r>
        <w:rPr>
          <w:rFonts w:hint="default"/>
          <w:sz w:val="24"/>
          <w:szCs w:val="24"/>
          <w:lang w:val="ru-RU"/>
        </w:rPr>
        <w:t xml:space="preserve">при клике на кнопке </w:t>
      </w:r>
      <w:r>
        <w:rPr>
          <w:rFonts w:hint="default"/>
          <w:sz w:val="24"/>
          <w:szCs w:val="24"/>
          <w:lang w:val="en-US"/>
        </w:rPr>
        <w:t xml:space="preserve">About Us </w:t>
      </w:r>
      <w:r>
        <w:rPr>
          <w:rFonts w:hint="default"/>
          <w:sz w:val="24"/>
          <w:szCs w:val="24"/>
          <w:lang w:val="ru-RU"/>
        </w:rPr>
        <w:t xml:space="preserve">должно открыться модальное окно, которое вы найдете в разметке файла </w:t>
      </w:r>
      <w:r>
        <w:rPr>
          <w:rFonts w:hint="default"/>
          <w:sz w:val="24"/>
          <w:szCs w:val="24"/>
          <w:lang w:val="en-US"/>
        </w:rPr>
        <w:t xml:space="preserve">about.html </w:t>
      </w:r>
      <w:r>
        <w:rPr>
          <w:rFonts w:hint="default"/>
          <w:sz w:val="24"/>
          <w:szCs w:val="24"/>
          <w:lang w:val="ru-RU"/>
        </w:rPr>
        <w:t xml:space="preserve">в нижней части.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Информацию в это окно нужно загрузить из файла </w:t>
      </w:r>
      <w:r>
        <w:rPr>
          <w:rFonts w:hint="default"/>
          <w:b/>
          <w:bCs/>
          <w:sz w:val="24"/>
          <w:szCs w:val="24"/>
          <w:lang w:val="en-US"/>
        </w:rPr>
        <w:t>about.txt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из папки </w:t>
      </w:r>
      <w:r>
        <w:rPr>
          <w:rFonts w:hint="default"/>
          <w:b/>
          <w:bCs/>
          <w:sz w:val="24"/>
          <w:szCs w:val="24"/>
          <w:lang w:val="en-US"/>
        </w:rPr>
        <w:t xml:space="preserve">downloads </w:t>
      </w:r>
      <w:r>
        <w:rPr>
          <w:rFonts w:hint="default"/>
          <w:sz w:val="24"/>
          <w:szCs w:val="24"/>
          <w:lang w:val="ru-RU"/>
        </w:rPr>
        <w:t xml:space="preserve">с помощью </w:t>
      </w:r>
      <w:r>
        <w:rPr>
          <w:rFonts w:hint="default"/>
          <w:sz w:val="24"/>
          <w:szCs w:val="24"/>
          <w:lang w:val="en-US"/>
        </w:rPr>
        <w:t xml:space="preserve">AJAX </w:t>
      </w:r>
      <w:r>
        <w:rPr>
          <w:rFonts w:hint="default"/>
          <w:sz w:val="24"/>
          <w:szCs w:val="24"/>
          <w:lang w:val="ru-RU"/>
        </w:rPr>
        <w:t xml:space="preserve">или </w:t>
      </w:r>
      <w:r>
        <w:rPr>
          <w:rFonts w:hint="default"/>
          <w:sz w:val="24"/>
          <w:szCs w:val="24"/>
          <w:lang w:val="en-US"/>
        </w:rPr>
        <w:t>Fetch API.</w:t>
      </w: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jc w:val="center"/>
        <w:rPr>
          <w:sz w:val="24"/>
          <w:szCs w:val="24"/>
        </w:rPr>
      </w:pPr>
      <w:bookmarkStart w:id="0" w:name="_GoBack"/>
      <w:r>
        <w:rPr>
          <w:sz w:val="24"/>
          <w:szCs w:val="24"/>
        </w:rPr>
        <w:drawing>
          <wp:inline distT="0" distB="0" distL="114300" distR="114300">
            <wp:extent cx="3893185" cy="2000885"/>
            <wp:effectExtent l="0" t="0" r="825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Модальное окно должно закрываться при клике на кнопку-крестик.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723130" cy="3361690"/>
            <wp:effectExtent l="0" t="0" r="127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Для</w:t>
      </w:r>
      <w:r>
        <w:rPr>
          <w:rFonts w:hint="default"/>
          <w:sz w:val="24"/>
          <w:szCs w:val="24"/>
          <w:lang w:val="ru-RU"/>
        </w:rPr>
        <w:t xml:space="preserve"> того, чтобы данное модальное окно открылось, вам нужно убрать из списка его классов класс “</w:t>
      </w:r>
      <w:r>
        <w:rPr>
          <w:rFonts w:hint="default"/>
          <w:b/>
          <w:bCs/>
          <w:sz w:val="24"/>
          <w:szCs w:val="24"/>
          <w:lang w:val="en-US"/>
        </w:rPr>
        <w:t>fade</w:t>
      </w:r>
      <w:r>
        <w:rPr>
          <w:rFonts w:hint="default"/>
          <w:sz w:val="24"/>
          <w:szCs w:val="24"/>
          <w:lang w:val="ru-RU"/>
        </w:rPr>
        <w:t>”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и задать стилевое свойство </w:t>
      </w:r>
      <w:r>
        <w:rPr>
          <w:rFonts w:hint="default"/>
          <w:b/>
          <w:bCs/>
          <w:sz w:val="24"/>
          <w:szCs w:val="24"/>
          <w:lang w:val="en-US"/>
        </w:rPr>
        <w:t>display: block</w:t>
      </w:r>
      <w:r>
        <w:rPr>
          <w:rFonts w:hint="default"/>
          <w:sz w:val="24"/>
          <w:szCs w:val="24"/>
          <w:lang w:val="uk-UA"/>
        </w:rPr>
        <w:t xml:space="preserve">. Для </w:t>
      </w:r>
      <w:r>
        <w:rPr>
          <w:rFonts w:hint="default"/>
          <w:sz w:val="24"/>
          <w:szCs w:val="24"/>
          <w:lang w:val="en-US"/>
        </w:rPr>
        <w:t xml:space="preserve">body </w:t>
      </w:r>
      <w:r>
        <w:rPr>
          <w:rFonts w:hint="default"/>
          <w:sz w:val="24"/>
          <w:szCs w:val="24"/>
          <w:lang w:val="ru-RU"/>
        </w:rPr>
        <w:t xml:space="preserve">при этом необходимо указать класс </w:t>
      </w:r>
      <w:r>
        <w:rPr>
          <w:rFonts w:hint="default"/>
          <w:sz w:val="24"/>
          <w:szCs w:val="24"/>
          <w:lang w:val="en-US"/>
        </w:rPr>
        <w:t>“</w:t>
      </w:r>
      <w:r>
        <w:rPr>
          <w:rFonts w:hint="default"/>
          <w:b/>
          <w:bCs/>
          <w:sz w:val="24"/>
          <w:szCs w:val="24"/>
          <w:lang w:val="en-US"/>
        </w:rPr>
        <w:t>modal-open</w:t>
      </w:r>
      <w:r>
        <w:rPr>
          <w:rFonts w:hint="default"/>
          <w:sz w:val="24"/>
          <w:szCs w:val="24"/>
          <w:lang w:val="en-US"/>
        </w:rPr>
        <w:t>”.</w:t>
      </w:r>
      <w:r>
        <w:rPr>
          <w:rFonts w:hint="default"/>
          <w:sz w:val="24"/>
          <w:szCs w:val="24"/>
          <w:lang w:val="uk-UA"/>
        </w:rPr>
        <w:t xml:space="preserve"> При закр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 xml:space="preserve">тии окна все нужно </w:t>
      </w:r>
      <w:r>
        <w:rPr>
          <w:rFonts w:hint="default"/>
          <w:sz w:val="24"/>
          <w:szCs w:val="24"/>
          <w:lang w:val="ru-RU"/>
        </w:rPr>
        <w:t>продела</w:t>
      </w:r>
      <w:r>
        <w:rPr>
          <w:rFonts w:hint="default"/>
          <w:sz w:val="24"/>
          <w:szCs w:val="24"/>
          <w:lang w:val="uk-UA"/>
        </w:rPr>
        <w:t>т</w:t>
      </w:r>
      <w:r>
        <w:rPr>
          <w:rFonts w:hint="default"/>
          <w:sz w:val="24"/>
          <w:szCs w:val="24"/>
          <w:lang w:val="ru-RU"/>
        </w:rPr>
        <w:t>ь наоборот.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uk-UA"/>
        </w:rPr>
      </w:pPr>
      <w:r>
        <w:rPr>
          <w:rFonts w:hint="default"/>
          <w:b/>
          <w:bCs/>
          <w:sz w:val="24"/>
          <w:szCs w:val="24"/>
          <w:lang w:val="ru-RU"/>
        </w:rPr>
        <w:t>Задание 2</w:t>
      </w:r>
      <w:r>
        <w:rPr>
          <w:rFonts w:hint="default"/>
          <w:sz w:val="24"/>
          <w:szCs w:val="24"/>
          <w:lang w:val="uk-UA"/>
        </w:rPr>
        <w:t xml:space="preserve">.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uk-UA"/>
        </w:rPr>
        <w:t>При клике на сс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>лках в</w:t>
      </w:r>
      <w:r>
        <w:rPr>
          <w:rFonts w:hint="default"/>
          <w:sz w:val="24"/>
          <w:szCs w:val="24"/>
          <w:lang w:val="ru-RU"/>
        </w:rPr>
        <w:t xml:space="preserve"> девой части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блока “Check out our services” должны переключаться блоки справа. Механизм реализации предполагает, что для 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class="tab-pane fade"&gt;</w:t>
      </w:r>
      <w:r>
        <w:rPr>
          <w:rFonts w:hint="default"/>
          <w:sz w:val="24"/>
          <w:szCs w:val="24"/>
          <w:lang w:val="ru-RU" w:eastAsia="zh-CN"/>
        </w:rPr>
        <w:t>,</w:t>
      </w:r>
      <w:r>
        <w:rPr>
          <w:rFonts w:hint="default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ru-RU" w:eastAsia="zh-CN"/>
        </w:rPr>
        <w:t>который имеет</w:t>
      </w:r>
      <w:r>
        <w:rPr>
          <w:rFonts w:hint="default"/>
          <w:sz w:val="24"/>
          <w:szCs w:val="24"/>
          <w:lang w:val="ru-RU"/>
        </w:rPr>
        <w:t xml:space="preserve"> тот же </w:t>
      </w:r>
      <w:r>
        <w:rPr>
          <w:rFonts w:hint="default"/>
          <w:b/>
          <w:bCs/>
          <w:sz w:val="24"/>
          <w:szCs w:val="24"/>
          <w:lang w:val="en-US"/>
        </w:rPr>
        <w:t>id</w:t>
      </w:r>
      <w:r>
        <w:rPr>
          <w:rFonts w:hint="default"/>
          <w:sz w:val="24"/>
          <w:szCs w:val="24"/>
          <w:lang w:val="en-US"/>
        </w:rPr>
        <w:t xml:space="preserve">, </w:t>
      </w:r>
      <w:r>
        <w:rPr>
          <w:rFonts w:hint="default"/>
          <w:sz w:val="24"/>
          <w:szCs w:val="24"/>
          <w:lang w:val="ru-RU"/>
        </w:rPr>
        <w:t xml:space="preserve">который указан в </w:t>
      </w:r>
      <w:r>
        <w:rPr>
          <w:rFonts w:hint="default"/>
          <w:b/>
          <w:bCs/>
          <w:sz w:val="24"/>
          <w:szCs w:val="24"/>
          <w:lang w:val="en-US"/>
        </w:rPr>
        <w:t xml:space="preserve">href </w:t>
      </w:r>
      <w:r>
        <w:rPr>
          <w:rFonts w:hint="default"/>
          <w:sz w:val="24"/>
          <w:szCs w:val="24"/>
          <w:lang w:val="ru-RU"/>
        </w:rPr>
        <w:t xml:space="preserve">ссылки слева, нужно добавить 2 класса: </w:t>
      </w:r>
      <w:r>
        <w:rPr>
          <w:rFonts w:hint="default"/>
          <w:b/>
          <w:bCs/>
          <w:sz w:val="24"/>
          <w:szCs w:val="24"/>
          <w:lang w:val="en-US"/>
        </w:rPr>
        <w:t xml:space="preserve">show </w:t>
      </w:r>
      <w:r>
        <w:rPr>
          <w:rFonts w:hint="default"/>
          <w:sz w:val="24"/>
          <w:szCs w:val="24"/>
          <w:lang w:val="ru-RU"/>
        </w:rPr>
        <w:t xml:space="preserve">и </w:t>
      </w:r>
      <w:r>
        <w:rPr>
          <w:rFonts w:hint="default"/>
          <w:b/>
          <w:bCs/>
          <w:sz w:val="24"/>
          <w:szCs w:val="24"/>
          <w:lang w:val="en-US"/>
        </w:rPr>
        <w:t>active</w:t>
      </w:r>
      <w:r>
        <w:rPr>
          <w:rFonts w:hint="default"/>
          <w:sz w:val="24"/>
          <w:szCs w:val="24"/>
          <w:lang w:val="en-US"/>
        </w:rPr>
        <w:t>.</w:t>
      </w:r>
      <w:r>
        <w:rPr>
          <w:rFonts w:hint="default"/>
          <w:sz w:val="24"/>
          <w:szCs w:val="24"/>
          <w:lang w:val="ru-RU"/>
        </w:rPr>
        <w:t xml:space="preserve"> Эти же классы нужно убрать у того блока, который был активен до этого.</w:t>
      </w:r>
    </w:p>
    <w:p>
      <w:pPr>
        <w:rPr>
          <w:rFonts w:hint="default"/>
          <w:i/>
          <w:iCs/>
          <w:sz w:val="24"/>
          <w:szCs w:val="24"/>
          <w:lang w:val="ru-RU"/>
        </w:rPr>
      </w:pPr>
    </w:p>
    <w:p>
      <w:pPr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i/>
          <w:iCs/>
          <w:sz w:val="24"/>
          <w:szCs w:val="24"/>
          <w:lang w:val="ru-RU"/>
        </w:rPr>
        <w:t>Примечание</w:t>
      </w:r>
      <w:r>
        <w:rPr>
          <w:rFonts w:hint="default"/>
          <w:sz w:val="24"/>
          <w:szCs w:val="24"/>
          <w:lang w:val="ru-RU"/>
        </w:rPr>
        <w:t xml:space="preserve">: эти классы указаны в первом блоке  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class="tab-pane fade</w:t>
      </w:r>
      <w:r>
        <w:rPr>
          <w:rFonts w:hint="default"/>
          <w:b/>
          <w:bCs/>
          <w:sz w:val="24"/>
          <w:szCs w:val="24"/>
          <w:lang w:val="ru-RU" w:eastAsia="zh-CN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show active"&gt;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.</w:t>
      </w:r>
    </w:p>
    <w:p>
      <w:pPr>
        <w:jc w:val="center"/>
      </w:pPr>
      <w:r>
        <w:drawing>
          <wp:inline distT="0" distB="0" distL="114300" distR="114300">
            <wp:extent cx="4884420" cy="2740660"/>
            <wp:effectExtent l="0" t="0" r="7620" b="254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Другая вкладка:</w:t>
      </w:r>
    </w:p>
    <w:p>
      <w:pPr>
        <w:jc w:val="center"/>
      </w:pPr>
      <w:r>
        <w:drawing>
          <wp:inline distT="0" distB="0" distL="114300" distR="114300">
            <wp:extent cx="4975225" cy="3201035"/>
            <wp:effectExtent l="0" t="0" r="8255" b="14605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7"/>
                    <a:srcRect l="-936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При</w:t>
      </w:r>
      <w:r>
        <w:rPr>
          <w:rFonts w:hint="default"/>
          <w:sz w:val="24"/>
          <w:szCs w:val="24"/>
          <w:lang w:val="ru-RU"/>
        </w:rPr>
        <w:t xml:space="preserve"> клике на ссылке слева она также должна “получить”  класс </w:t>
      </w:r>
      <w:r>
        <w:rPr>
          <w:rFonts w:hint="default"/>
          <w:b/>
          <w:bCs/>
          <w:sz w:val="24"/>
          <w:szCs w:val="24"/>
          <w:lang w:val="en-US"/>
        </w:rPr>
        <w:t>active</w:t>
      </w:r>
      <w:r>
        <w:rPr>
          <w:rFonts w:hint="default"/>
          <w:sz w:val="24"/>
          <w:szCs w:val="24"/>
          <w:lang w:val="en-US"/>
        </w:rPr>
        <w:t xml:space="preserve">, </w:t>
      </w:r>
      <w:r>
        <w:rPr>
          <w:rFonts w:hint="default"/>
          <w:sz w:val="24"/>
          <w:szCs w:val="24"/>
          <w:lang w:val="ru-RU"/>
        </w:rPr>
        <w:t>а предыдущая активная ссылка из этой группы должна “потерять” этот класс.</w:t>
      </w:r>
    </w:p>
    <w:p>
      <w:pPr>
        <w:jc w:val="left"/>
        <w:rPr>
          <w:rFonts w:hint="default"/>
          <w:sz w:val="24"/>
          <w:szCs w:val="24"/>
          <w:lang w:val="ru-RU"/>
        </w:rPr>
      </w:pP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Кроме того, данные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из ссылки должны быть добавлены в виде </w:t>
      </w:r>
      <w:r>
        <w:rPr>
          <w:rFonts w:hint="default"/>
          <w:b w:val="0"/>
          <w:bCs w:val="0"/>
          <w:sz w:val="24"/>
          <w:szCs w:val="24"/>
          <w:lang w:val="en-US"/>
        </w:rPr>
        <w:t>data-</w:t>
      </w:r>
      <w:r>
        <w:rPr>
          <w:rFonts w:hint="default"/>
          <w:b w:val="0"/>
          <w:bCs w:val="0"/>
          <w:sz w:val="24"/>
          <w:szCs w:val="24"/>
          <w:lang w:val="ru-RU"/>
        </w:rPr>
        <w:t xml:space="preserve">атрибутов </w:t>
      </w:r>
      <w:r>
        <w:rPr>
          <w:rFonts w:hint="default"/>
          <w:sz w:val="24"/>
          <w:szCs w:val="24"/>
          <w:lang w:val="ru-RU"/>
        </w:rPr>
        <w:t>в кнопку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“Add to cart”</w:t>
      </w:r>
      <w:r>
        <w:rPr>
          <w:rFonts w:hint="default"/>
          <w:sz w:val="24"/>
          <w:szCs w:val="24"/>
          <w:lang w:val="ru-RU"/>
        </w:rPr>
        <w:t xml:space="preserve"> на соответствующей вкладке:</w:t>
      </w:r>
    </w:p>
    <w:p>
      <w:pPr>
        <w:jc w:val="left"/>
        <w:rPr>
          <w:rFonts w:hint="default"/>
          <w:sz w:val="24"/>
          <w:szCs w:val="24"/>
          <w:lang w:val="ru-RU"/>
        </w:rPr>
      </w:pP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ru-RU"/>
        </w:rPr>
        <w:t>- цена в атрибут</w:t>
      </w:r>
      <w:r>
        <w:rPr>
          <w:rFonts w:hint="default"/>
          <w:b/>
          <w:bCs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data-price</w:t>
      </w:r>
      <w:r>
        <w:rPr>
          <w:rFonts w:hint="default"/>
          <w:sz w:val="24"/>
          <w:szCs w:val="24"/>
          <w:lang w:val="en-US"/>
        </w:rPr>
        <w:t>;</w:t>
      </w: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- </w:t>
      </w:r>
      <w:r>
        <w:rPr>
          <w:rFonts w:hint="default"/>
          <w:sz w:val="24"/>
          <w:szCs w:val="24"/>
          <w:lang w:val="ru-RU"/>
        </w:rPr>
        <w:t xml:space="preserve">текст в атрибут </w:t>
      </w:r>
      <w:r>
        <w:rPr>
          <w:rFonts w:hint="default"/>
          <w:b/>
          <w:bCs/>
          <w:sz w:val="24"/>
          <w:szCs w:val="24"/>
          <w:lang w:val="en-US"/>
        </w:rPr>
        <w:t>data-title</w:t>
      </w:r>
      <w:r>
        <w:rPr>
          <w:rFonts w:hint="default"/>
          <w:sz w:val="24"/>
          <w:szCs w:val="24"/>
          <w:lang w:val="en-US"/>
        </w:rPr>
        <w:t>.</w:t>
      </w:r>
    </w:p>
    <w:p>
      <w:pPr>
        <w:jc w:val="left"/>
        <w:rPr>
          <w:rFonts w:hint="default"/>
          <w:sz w:val="24"/>
          <w:szCs w:val="24"/>
          <w:lang w:val="en-US"/>
        </w:rPr>
      </w:pP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ru-RU"/>
        </w:rPr>
        <w:t xml:space="preserve">Эти атрибуты есть в разметке первой вкладке. Для остальных они должны быть добавлены НЕ в </w:t>
      </w:r>
      <w:r>
        <w:rPr>
          <w:rFonts w:hint="default"/>
          <w:sz w:val="24"/>
          <w:szCs w:val="24"/>
          <w:lang w:val="en-US"/>
        </w:rPr>
        <w:t xml:space="preserve">HTML, a </w:t>
      </w:r>
      <w:r>
        <w:rPr>
          <w:rFonts w:hint="default"/>
          <w:sz w:val="24"/>
          <w:szCs w:val="24"/>
          <w:lang w:val="ru-RU"/>
        </w:rPr>
        <w:t xml:space="preserve">с помощью </w:t>
      </w:r>
      <w:r>
        <w:rPr>
          <w:rFonts w:hint="default"/>
          <w:sz w:val="24"/>
          <w:szCs w:val="24"/>
          <w:lang w:val="en-US"/>
        </w:rPr>
        <w:t xml:space="preserve">JavaScript. </w:t>
      </w:r>
    </w:p>
    <w:p>
      <w:pPr>
        <w:jc w:val="left"/>
        <w:rPr>
          <w:rFonts w:hint="default"/>
          <w:sz w:val="24"/>
          <w:szCs w:val="24"/>
          <w:lang w:val="en-US"/>
        </w:rPr>
      </w:pP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Пример разметки: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"btn btn-danger"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data-price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"20"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"Nail trimming and buffing"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Add to cart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jc w:val="left"/>
        <w:rPr>
          <w:rFonts w:hint="default"/>
          <w:sz w:val="24"/>
          <w:szCs w:val="24"/>
          <w:lang w:val="ru-RU"/>
        </w:rPr>
      </w:pP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ru-RU"/>
        </w:rPr>
        <w:t xml:space="preserve">И цена, и текст в ссылках помещены в отдельные элементы </w:t>
      </w:r>
      <w:r>
        <w:rPr>
          <w:rFonts w:hint="default"/>
          <w:b/>
          <w:bCs/>
          <w:sz w:val="24"/>
          <w:szCs w:val="24"/>
          <w:lang w:val="en-US"/>
        </w:rPr>
        <w:t>&lt;span&gt;</w:t>
      </w:r>
      <w:r>
        <w:rPr>
          <w:rFonts w:hint="default"/>
          <w:sz w:val="24"/>
          <w:szCs w:val="24"/>
          <w:lang w:val="en-US"/>
        </w:rPr>
        <w:t>.</w:t>
      </w:r>
    </w:p>
    <w:p>
      <w:pPr>
        <w:jc w:val="left"/>
        <w:rPr>
          <w:rFonts w:hint="default"/>
          <w:sz w:val="24"/>
          <w:szCs w:val="24"/>
          <w:lang w:val="ru-RU" w:eastAsia="zh-CN"/>
        </w:rPr>
      </w:pP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3.</w:t>
      </w: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При клике на кнопке </w:t>
      </w:r>
      <w:r>
        <w:rPr>
          <w:rFonts w:hint="default"/>
          <w:sz w:val="24"/>
          <w:szCs w:val="24"/>
          <w:lang w:val="en-US"/>
        </w:rPr>
        <w:t>“Add to Card”</w:t>
      </w:r>
      <w:r>
        <w:rPr>
          <w:rFonts w:hint="default"/>
          <w:sz w:val="24"/>
          <w:szCs w:val="24"/>
          <w:lang w:val="ru-RU"/>
        </w:rPr>
        <w:t xml:space="preserve"> на каждой из вкладок из задания 2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>должна измениться информация в корзине. В</w:t>
      </w:r>
      <w:r>
        <w:rPr>
          <w:rFonts w:hint="default"/>
          <w:sz w:val="24"/>
          <w:szCs w:val="24"/>
          <w:lang w:val="uk-UA"/>
        </w:rPr>
        <w:t xml:space="preserve"> шапке страниц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 xml:space="preserve"> рядом с иконкой </w:t>
      </w:r>
      <w:r>
        <w:rPr>
          <w:rFonts w:hint="default"/>
          <w:sz w:val="24"/>
          <w:szCs w:val="24"/>
          <w:lang w:val="ru-RU"/>
        </w:rPr>
        <w:t xml:space="preserve">корзины </w:t>
      </w:r>
      <w:r>
        <w:rPr>
          <w:rFonts w:hint="default"/>
          <w:sz w:val="24"/>
          <w:szCs w:val="24"/>
          <w:lang w:val="uk-UA"/>
        </w:rPr>
        <w:t xml:space="preserve">должна увеличиться на 1 цифра в </w:t>
      </w:r>
      <w:r>
        <w:rPr>
          <w:rFonts w:hint="default"/>
          <w:b/>
          <w:bCs/>
          <w:sz w:val="24"/>
          <w:szCs w:val="24"/>
          <w:lang w:val="en-US" w:eastAsia="zh-CN"/>
        </w:rPr>
        <w:t>&lt;span class="badge badge-light" id="cartNum"&gt;0&lt;/span&gt;</w:t>
      </w:r>
    </w:p>
    <w:p>
      <w:pPr>
        <w:rPr>
          <w:rFonts w:hint="default"/>
          <w:sz w:val="24"/>
          <w:szCs w:val="24"/>
          <w:lang w:val="uk-UA"/>
        </w:rPr>
      </w:pPr>
      <w:r>
        <w:rPr>
          <w:rFonts w:hint="default"/>
          <w:sz w:val="24"/>
          <w:szCs w:val="24"/>
          <w:lang w:val="ru-RU"/>
        </w:rPr>
        <w:t>До клика по кнопке</w:t>
      </w:r>
      <w:r>
        <w:rPr>
          <w:rFonts w:hint="default"/>
          <w:sz w:val="24"/>
          <w:szCs w:val="24"/>
          <w:lang w:val="en-US"/>
        </w:rPr>
        <w:t xml:space="preserve"> (</w:t>
      </w:r>
      <w:r>
        <w:rPr>
          <w:rFonts w:hint="default"/>
          <w:sz w:val="24"/>
          <w:szCs w:val="24"/>
          <w:lang w:val="ru-RU"/>
        </w:rPr>
        <w:t>при загрузке страницы</w:t>
      </w:r>
      <w:r>
        <w:rPr>
          <w:rFonts w:hint="default"/>
          <w:sz w:val="24"/>
          <w:szCs w:val="24"/>
          <w:lang w:val="en-US"/>
        </w:rPr>
        <w:t>)</w:t>
      </w:r>
      <w:r>
        <w:rPr>
          <w:rFonts w:hint="default"/>
          <w:sz w:val="24"/>
          <w:szCs w:val="24"/>
          <w:lang w:val="ru-RU"/>
        </w:rPr>
        <w:t xml:space="preserve">: </w:t>
      </w:r>
      <w:r>
        <w:rPr>
          <w:rFonts w:hint="default"/>
          <w:sz w:val="24"/>
          <w:szCs w:val="24"/>
          <w:lang w:val="uk-UA"/>
        </w:rPr>
        <w:t xml:space="preserve"> </w:t>
      </w:r>
      <w:r>
        <w:drawing>
          <wp:inline distT="0" distB="0" distL="114300" distR="114300">
            <wp:extent cx="737235" cy="530860"/>
            <wp:effectExtent l="0" t="0" r="9525" b="254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uk-UA"/>
        </w:rPr>
        <w:t xml:space="preserve">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После 1-го клика по кнопке: </w:t>
      </w:r>
      <w:r>
        <w:drawing>
          <wp:inline distT="0" distB="0" distL="114300" distR="114300">
            <wp:extent cx="788035" cy="530860"/>
            <wp:effectExtent l="0" t="0" r="4445" b="2540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После 3-х кликов по кнопкам: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drawing>
          <wp:inline distT="0" distB="0" distL="114300" distR="114300">
            <wp:extent cx="808990" cy="476250"/>
            <wp:effectExtent l="0" t="0" r="13970" b="11430"/>
            <wp:docPr id="22" name="Picture 2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899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Кроме того, данные из </w:t>
      </w:r>
      <w:r>
        <w:rPr>
          <w:rFonts w:hint="default"/>
          <w:sz w:val="24"/>
          <w:szCs w:val="24"/>
          <w:lang w:val="en-US"/>
        </w:rPr>
        <w:t>data-</w:t>
      </w:r>
      <w:r>
        <w:rPr>
          <w:rFonts w:hint="default"/>
          <w:sz w:val="24"/>
          <w:szCs w:val="24"/>
          <w:lang w:val="ru-RU"/>
        </w:rPr>
        <w:t xml:space="preserve">атрибутов кнопки </w:t>
      </w:r>
      <w:r>
        <w:rPr>
          <w:rFonts w:hint="default"/>
          <w:sz w:val="24"/>
          <w:szCs w:val="24"/>
          <w:lang w:val="en-US"/>
        </w:rPr>
        <w:t>“Add to Card”</w:t>
      </w:r>
      <w:r>
        <w:rPr>
          <w:rFonts w:hint="default"/>
          <w:sz w:val="24"/>
          <w:szCs w:val="24"/>
          <w:lang w:val="ru-RU"/>
        </w:rPr>
        <w:t xml:space="preserve"> должны попасть в блок 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class="dropdown-menu" id="cart"&gt;</w:t>
      </w:r>
      <w:r>
        <w:rPr>
          <w:rFonts w:hint="default"/>
          <w:sz w:val="24"/>
          <w:szCs w:val="24"/>
          <w:lang w:val="ru-RU" w:eastAsia="zh-CN"/>
        </w:rPr>
        <w:t xml:space="preserve">. В </w:t>
      </w:r>
      <w:r>
        <w:rPr>
          <w:rFonts w:hint="default"/>
          <w:sz w:val="24"/>
          <w:szCs w:val="24"/>
          <w:lang w:val="en-US" w:eastAsia="zh-CN"/>
        </w:rPr>
        <w:t>html-</w:t>
      </w:r>
      <w:r>
        <w:rPr>
          <w:rFonts w:hint="default"/>
          <w:sz w:val="24"/>
          <w:szCs w:val="24"/>
          <w:lang w:val="ru-RU" w:eastAsia="zh-CN"/>
        </w:rPr>
        <w:t xml:space="preserve">разметке вы найдете список 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default"/>
          <w:b/>
          <w:bCs/>
          <w:sz w:val="24"/>
          <w:szCs w:val="24"/>
          <w:lang w:val="en-US" w:eastAsia="zh-CN"/>
        </w:rPr>
        <w:t>&lt;ul class="list-group"&gt;</w:t>
      </w:r>
      <w:r>
        <w:rPr>
          <w:rFonts w:hint="default"/>
          <w:sz w:val="24"/>
          <w:szCs w:val="24"/>
          <w:lang w:val="ru-RU" w:eastAsia="zh-CN"/>
        </w:rPr>
        <w:t xml:space="preserve">. Вместо той разметки, которая там сейчас находится вы должны разместить данные из </w:t>
      </w:r>
      <w:r>
        <w:rPr>
          <w:rFonts w:hint="default"/>
          <w:sz w:val="24"/>
          <w:szCs w:val="24"/>
          <w:lang w:val="en-US" w:eastAsia="zh-CN"/>
        </w:rPr>
        <w:t>data-</w:t>
      </w:r>
      <w:r>
        <w:rPr>
          <w:rFonts w:hint="default"/>
          <w:sz w:val="24"/>
          <w:szCs w:val="24"/>
          <w:lang w:val="ru-RU" w:eastAsia="zh-CN"/>
        </w:rPr>
        <w:t xml:space="preserve">атрибутов кнопки, по которой кликал пользователь на вкладках. Последний элемент списка должен содержать подсчет стоимости всех услуг в этом списке.  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2965450" cy="1561465"/>
            <wp:effectExtent l="0" t="0" r="6350" b="825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 </w:t>
      </w:r>
      <w:r>
        <w:drawing>
          <wp:inline distT="0" distB="0" distL="114300" distR="114300">
            <wp:extent cx="2755900" cy="1762760"/>
            <wp:effectExtent l="0" t="0" r="2540" b="508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Для того чтобы выпадающее меню открывалось по клику на ссылке с иконкой корзины, необходимо для </w:t>
      </w:r>
      <w:r>
        <w:rPr>
          <w:rFonts w:hint="default"/>
          <w:sz w:val="24"/>
          <w:szCs w:val="24"/>
          <w:lang w:val="en-US" w:eastAsia="zh-CN"/>
        </w:rPr>
        <w:t> &lt;div class="dropdown-menu" id="cart"&gt;</w:t>
      </w:r>
      <w:r>
        <w:rPr>
          <w:rFonts w:hint="default"/>
          <w:sz w:val="24"/>
          <w:szCs w:val="24"/>
          <w:lang w:val="ru-RU" w:eastAsia="zh-CN"/>
        </w:rPr>
        <w:t xml:space="preserve"> добавлять класс </w:t>
      </w:r>
      <w:r>
        <w:rPr>
          <w:rFonts w:hint="default"/>
          <w:b/>
          <w:bCs/>
          <w:sz w:val="24"/>
          <w:szCs w:val="24"/>
          <w:lang w:val="en-US" w:eastAsia="zh-CN"/>
        </w:rPr>
        <w:t>show</w:t>
      </w:r>
      <w:r>
        <w:rPr>
          <w:rFonts w:hint="default"/>
          <w:sz w:val="24"/>
          <w:szCs w:val="24"/>
          <w:lang w:val="en-US" w:eastAsia="zh-CN"/>
        </w:rPr>
        <w:t xml:space="preserve">. </w:t>
      </w:r>
      <w:r>
        <w:rPr>
          <w:rFonts w:hint="default"/>
          <w:sz w:val="24"/>
          <w:szCs w:val="24"/>
          <w:lang w:val="ru-RU" w:eastAsia="zh-CN"/>
        </w:rPr>
        <w:t xml:space="preserve">Для того чтобы закрыть меню, класс </w:t>
      </w:r>
      <w:r>
        <w:rPr>
          <w:rFonts w:hint="default"/>
          <w:b/>
          <w:bCs/>
          <w:sz w:val="24"/>
          <w:szCs w:val="24"/>
          <w:lang w:val="en-US" w:eastAsia="zh-CN"/>
        </w:rPr>
        <w:t xml:space="preserve">show </w:t>
      </w:r>
      <w:r>
        <w:rPr>
          <w:rFonts w:hint="default"/>
          <w:sz w:val="24"/>
          <w:szCs w:val="24"/>
          <w:lang w:val="ru-RU" w:eastAsia="zh-CN"/>
        </w:rPr>
        <w:t>нужно удалить.</w:t>
      </w:r>
      <w:r>
        <w:rPr>
          <w:rFonts w:hint="default"/>
          <w:sz w:val="24"/>
          <w:szCs w:val="24"/>
          <w:lang w:val="ru-RU"/>
        </w:rPr>
        <w:br w:type="page"/>
      </w:r>
    </w:p>
    <w:p>
      <w:pPr>
        <w:rPr>
          <w:rFonts w:hint="default"/>
          <w:sz w:val="48"/>
          <w:szCs w:val="48"/>
          <w:lang w:val="ru-RU"/>
        </w:rPr>
      </w:pPr>
      <w:r>
        <w:rPr>
          <w:rFonts w:hint="default"/>
          <w:sz w:val="48"/>
          <w:szCs w:val="48"/>
          <w:lang w:val="ru-RU"/>
        </w:rPr>
        <w:t>Вариант 2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ru-RU"/>
        </w:rPr>
        <w:t xml:space="preserve">Рабочий файл - </w:t>
      </w:r>
      <w:r>
        <w:rPr>
          <w:rFonts w:hint="default"/>
          <w:b/>
          <w:bCs/>
          <w:sz w:val="24"/>
          <w:szCs w:val="24"/>
          <w:lang w:val="en-US"/>
        </w:rPr>
        <w:t>service.html</w:t>
      </w:r>
    </w:p>
    <w:p>
      <w:pPr>
        <w:rPr>
          <w:rFonts w:hint="default"/>
          <w:b/>
          <w:bCs/>
          <w:color w:val="FF0000"/>
          <w:sz w:val="24"/>
          <w:szCs w:val="24"/>
          <w:lang w:val="ru-RU"/>
        </w:rPr>
      </w:pPr>
      <w:r>
        <w:rPr>
          <w:rFonts w:hint="default"/>
          <w:b/>
          <w:bCs/>
          <w:color w:val="FF0000"/>
          <w:sz w:val="24"/>
          <w:szCs w:val="24"/>
          <w:lang w:val="ru-RU"/>
        </w:rPr>
        <w:t xml:space="preserve">Все задания предполагают изменения в </w:t>
      </w:r>
      <w:r>
        <w:rPr>
          <w:rFonts w:hint="default"/>
          <w:b/>
          <w:bCs/>
          <w:color w:val="FF0000"/>
          <w:sz w:val="24"/>
          <w:szCs w:val="24"/>
          <w:lang w:val="en-US"/>
        </w:rPr>
        <w:t>html-</w:t>
      </w:r>
      <w:r>
        <w:rPr>
          <w:rFonts w:hint="default"/>
          <w:b/>
          <w:bCs/>
          <w:color w:val="FF0000"/>
          <w:sz w:val="24"/>
          <w:szCs w:val="24"/>
          <w:lang w:val="ru-RU"/>
        </w:rPr>
        <w:t xml:space="preserve">разметке только с помощью </w:t>
      </w:r>
      <w:r>
        <w:rPr>
          <w:rFonts w:hint="default"/>
          <w:b/>
          <w:bCs/>
          <w:color w:val="FF0000"/>
          <w:sz w:val="24"/>
          <w:szCs w:val="24"/>
          <w:lang w:val="en-US"/>
        </w:rPr>
        <w:t xml:space="preserve">JavaScript-a. </w:t>
      </w:r>
    </w:p>
    <w:p>
      <w:pPr>
        <w:rPr>
          <w:rFonts w:hint="default"/>
          <w:sz w:val="24"/>
          <w:szCs w:val="24"/>
          <w:lang w:val="uk-UA"/>
        </w:rPr>
      </w:pPr>
    </w:p>
    <w:p>
      <w:pPr>
        <w:rPr>
          <w:rFonts w:hint="default"/>
          <w:b/>
          <w:bCs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1.</w:t>
      </w: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sz w:val="24"/>
          <w:szCs w:val="24"/>
          <w:lang w:val="ru-RU"/>
        </w:rPr>
        <w:t xml:space="preserve">Необходимо загрузить файл </w:t>
      </w:r>
      <w:r>
        <w:rPr>
          <w:rFonts w:hint="default"/>
          <w:b/>
          <w:bCs/>
          <w:sz w:val="24"/>
          <w:szCs w:val="24"/>
          <w:lang w:val="en-US"/>
        </w:rPr>
        <w:t>animals.json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из папки </w:t>
      </w:r>
      <w:r>
        <w:rPr>
          <w:rFonts w:hint="default"/>
          <w:b/>
          <w:bCs/>
          <w:sz w:val="24"/>
          <w:szCs w:val="24"/>
          <w:lang w:val="en-US"/>
        </w:rPr>
        <w:t xml:space="preserve">downloads </w:t>
      </w:r>
      <w:r>
        <w:rPr>
          <w:rFonts w:hint="default"/>
          <w:sz w:val="24"/>
          <w:szCs w:val="24"/>
          <w:lang w:val="uk-UA"/>
        </w:rPr>
        <w:t xml:space="preserve">в </w:t>
      </w:r>
      <w:r>
        <w:rPr>
          <w:rFonts w:hint="default"/>
          <w:sz w:val="24"/>
          <w:szCs w:val="24"/>
          <w:lang w:val="ru-RU"/>
        </w:rPr>
        <w:t xml:space="preserve">блок “Our Pets”. Для размещения данных в </w:t>
      </w:r>
      <w:r>
        <w:rPr>
          <w:rFonts w:hint="default"/>
          <w:sz w:val="24"/>
          <w:szCs w:val="24"/>
          <w:lang w:val="en-US"/>
        </w:rPr>
        <w:t>html-</w:t>
      </w:r>
      <w:r>
        <w:rPr>
          <w:rFonts w:hint="default"/>
          <w:sz w:val="24"/>
          <w:szCs w:val="24"/>
          <w:lang w:val="ru-RU"/>
        </w:rPr>
        <w:t xml:space="preserve">разметке есть блок 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class="row animal-gallery"&gt;</w:t>
      </w:r>
      <w:r>
        <w:rPr>
          <w:rFonts w:hint="default"/>
          <w:b/>
          <w:bCs/>
          <w:sz w:val="24"/>
          <w:szCs w:val="24"/>
          <w:lang w:val="ru-RU" w:eastAsia="zh-CN"/>
        </w:rPr>
        <w:t>.</w:t>
      </w:r>
      <w:r>
        <w:rPr>
          <w:rFonts w:hint="default"/>
          <w:sz w:val="24"/>
          <w:szCs w:val="24"/>
          <w:lang w:val="ru-RU" w:eastAsia="zh-CN"/>
        </w:rPr>
        <w:t xml:space="preserve"> Там же вы найдете код разметки одного такого блока:</w:t>
      </w:r>
    </w:p>
    <w:p>
      <w:pPr>
        <w:rPr>
          <w:rFonts w:hint="default"/>
          <w:sz w:val="24"/>
          <w:szCs w:val="24"/>
          <w:lang w:val="ru-RU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"col-md-6 mb-3 animal"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"img/animals/Candle.jpeg"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"img-fluid d-block mx-auto my-3"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"list-unstyled 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Name: Nana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Country: Canada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Age: 1.5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ru-RU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rPr>
          <w:rFonts w:hint="default"/>
          <w:sz w:val="24"/>
          <w:szCs w:val="24"/>
          <w:lang w:val="en-US"/>
        </w:rPr>
      </w:pP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20895" cy="2617470"/>
            <wp:effectExtent l="0" t="0" r="12065" b="381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l="-16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</w:t>
      </w:r>
      <w:r>
        <w:rPr>
          <w:rFonts w:hint="default"/>
          <w:sz w:val="24"/>
          <w:szCs w:val="24"/>
          <w:lang w:val="ru-RU"/>
        </w:rPr>
        <w:t xml:space="preserve"> результате галерея изображений будет выглядеть так: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14545" cy="2957195"/>
            <wp:effectExtent l="0" t="0" r="3175" b="1460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val="ru-RU"/>
        </w:rPr>
        <w:t>Задание</w:t>
      </w:r>
      <w:r>
        <w:rPr>
          <w:rFonts w:hint="default"/>
          <w:b/>
          <w:bCs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 xml:space="preserve">2. </w:t>
      </w:r>
      <w:r>
        <w:rPr>
          <w:rFonts w:hint="default"/>
          <w:sz w:val="24"/>
          <w:szCs w:val="24"/>
          <w:lang w:val="ru-RU"/>
        </w:rPr>
        <w:t xml:space="preserve">Для того же блока  “Our Pets” нужно обработать клики по ссылкам в верхней части. По умолчанию активными (выделенными) являются ссылки </w:t>
      </w:r>
      <w:r>
        <w:rPr>
          <w:rFonts w:hint="default"/>
          <w:b/>
          <w:bCs/>
          <w:sz w:val="24"/>
          <w:szCs w:val="24"/>
          <w:lang w:val="en-US"/>
        </w:rPr>
        <w:t xml:space="preserve">All </w:t>
      </w:r>
      <w:r>
        <w:rPr>
          <w:rFonts w:hint="default"/>
          <w:sz w:val="24"/>
          <w:szCs w:val="24"/>
          <w:lang w:val="ru-RU"/>
        </w:rPr>
        <w:t xml:space="preserve">в левом и правом блоке. При этом отображаются все блоки с фото и информацией по животным.  </w:t>
      </w:r>
      <w:r>
        <w:rPr>
          <w:sz w:val="24"/>
          <w:szCs w:val="24"/>
        </w:rPr>
        <w:drawing>
          <wp:inline distT="0" distB="0" distL="114300" distR="114300">
            <wp:extent cx="6242050" cy="540385"/>
            <wp:effectExtent l="0" t="0" r="6350" b="825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При клике на любой ссылке она должна получить класс </w:t>
      </w:r>
      <w:r>
        <w:rPr>
          <w:rFonts w:hint="default"/>
          <w:b/>
          <w:bCs/>
          <w:sz w:val="24"/>
          <w:szCs w:val="24"/>
          <w:lang w:val="en-US"/>
        </w:rPr>
        <w:t>active</w:t>
      </w:r>
      <w:r>
        <w:rPr>
          <w:rFonts w:hint="default"/>
          <w:sz w:val="24"/>
          <w:szCs w:val="24"/>
          <w:lang w:val="ru-RU"/>
        </w:rPr>
        <w:t xml:space="preserve">, чтобы стать подчеркнутой. При этом подчеркивание ( и, соответственно, класс </w:t>
      </w:r>
      <w:r>
        <w:rPr>
          <w:rFonts w:hint="default"/>
          <w:b/>
          <w:bCs/>
          <w:sz w:val="24"/>
          <w:szCs w:val="24"/>
          <w:lang w:val="en-US"/>
        </w:rPr>
        <w:t>active</w:t>
      </w:r>
      <w:r>
        <w:rPr>
          <w:rFonts w:hint="default"/>
          <w:sz w:val="24"/>
          <w:szCs w:val="24"/>
          <w:lang w:val="en-US"/>
        </w:rPr>
        <w:t xml:space="preserve">) </w:t>
      </w:r>
      <w:r>
        <w:rPr>
          <w:rFonts w:hint="default"/>
          <w:sz w:val="24"/>
          <w:szCs w:val="24"/>
          <w:lang w:val="ru-RU"/>
        </w:rPr>
        <w:t>нужно убрать с предыдущей активной ссылки.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Кроме того, при клике слева все блоки с классом </w:t>
      </w:r>
      <w:r>
        <w:rPr>
          <w:rFonts w:hint="default"/>
          <w:b/>
          <w:bCs/>
          <w:sz w:val="24"/>
          <w:szCs w:val="24"/>
          <w:lang w:val="en-US"/>
        </w:rPr>
        <w:t>.animal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uk-UA"/>
        </w:rPr>
        <w:t>должн</w:t>
      </w:r>
      <w:r>
        <w:rPr>
          <w:rFonts w:hint="default"/>
          <w:sz w:val="24"/>
          <w:szCs w:val="24"/>
          <w:lang w:val="ru-RU"/>
        </w:rPr>
        <w:t xml:space="preserve">ы отсортировываться по свойству </w:t>
      </w:r>
      <w:r>
        <w:rPr>
          <w:rFonts w:hint="default"/>
          <w:sz w:val="24"/>
          <w:szCs w:val="24"/>
          <w:lang w:val="en-US"/>
        </w:rPr>
        <w:t xml:space="preserve">Type </w:t>
      </w:r>
      <w:r>
        <w:rPr>
          <w:rFonts w:hint="default"/>
          <w:sz w:val="24"/>
          <w:szCs w:val="24"/>
          <w:lang w:val="uk-UA"/>
        </w:rPr>
        <w:t xml:space="preserve">из </w:t>
      </w:r>
      <w:r>
        <w:rPr>
          <w:rFonts w:hint="default"/>
          <w:sz w:val="24"/>
          <w:szCs w:val="24"/>
          <w:lang w:val="en-US"/>
        </w:rPr>
        <w:t>json</w:t>
      </w:r>
      <w:r>
        <w:rPr>
          <w:rFonts w:hint="default"/>
          <w:sz w:val="24"/>
          <w:szCs w:val="24"/>
          <w:lang w:val="uk-UA"/>
        </w:rPr>
        <w:t>-файла. Т.е. при клике на сс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 xml:space="preserve">лку </w:t>
      </w:r>
      <w:r>
        <w:rPr>
          <w:rFonts w:hint="default"/>
          <w:sz w:val="24"/>
          <w:szCs w:val="24"/>
          <w:lang w:val="en-US"/>
        </w:rPr>
        <w:t xml:space="preserve">Dogs </w:t>
      </w:r>
      <w:r>
        <w:rPr>
          <w:rFonts w:hint="default"/>
          <w:sz w:val="24"/>
          <w:szCs w:val="24"/>
          <w:lang w:val="uk-UA"/>
        </w:rPr>
        <w:t>отображаться должн</w:t>
      </w:r>
      <w:r>
        <w:rPr>
          <w:rFonts w:hint="default"/>
          <w:sz w:val="24"/>
          <w:szCs w:val="24"/>
          <w:lang w:val="ru-RU"/>
        </w:rPr>
        <w:t xml:space="preserve">ы только блоки с собаками, по </w:t>
      </w:r>
      <w:r>
        <w:rPr>
          <w:rFonts w:hint="default"/>
          <w:sz w:val="24"/>
          <w:szCs w:val="24"/>
          <w:lang w:val="en-US"/>
        </w:rPr>
        <w:t xml:space="preserve">Cats - </w:t>
      </w:r>
      <w:r>
        <w:rPr>
          <w:rFonts w:hint="default"/>
          <w:sz w:val="24"/>
          <w:szCs w:val="24"/>
          <w:lang w:val="ru-RU"/>
        </w:rPr>
        <w:t xml:space="preserve">с котами, по </w:t>
      </w:r>
      <w:r>
        <w:rPr>
          <w:rFonts w:hint="default"/>
          <w:sz w:val="24"/>
          <w:szCs w:val="24"/>
          <w:lang w:val="en-US"/>
        </w:rPr>
        <w:t xml:space="preserve">Other - </w:t>
      </w:r>
      <w:r>
        <w:rPr>
          <w:rFonts w:hint="default"/>
          <w:sz w:val="24"/>
          <w:szCs w:val="24"/>
          <w:lang w:val="ru-RU"/>
        </w:rPr>
        <w:t xml:space="preserve">все остальные животные. 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763260" cy="3843655"/>
            <wp:effectExtent l="0" t="0" r="12700" b="1206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</w:t>
      </w:r>
      <w:r>
        <w:rPr>
          <w:rFonts w:hint="default"/>
          <w:sz w:val="24"/>
          <w:szCs w:val="24"/>
          <w:lang w:val="ru-RU"/>
        </w:rPr>
        <w:t xml:space="preserve"> том случае, если пользователь кликает, например, по ссылке </w:t>
      </w:r>
      <w:r>
        <w:rPr>
          <w:rFonts w:hint="default"/>
          <w:sz w:val="24"/>
          <w:szCs w:val="24"/>
          <w:lang w:val="en-US"/>
        </w:rPr>
        <w:t xml:space="preserve">Dogs </w:t>
      </w:r>
      <w:r>
        <w:rPr>
          <w:rFonts w:hint="default"/>
          <w:sz w:val="24"/>
          <w:szCs w:val="24"/>
          <w:lang w:val="ru-RU"/>
        </w:rPr>
        <w:t xml:space="preserve">слева, а справа - по ссылке с названием станы </w:t>
      </w:r>
      <w:r>
        <w:rPr>
          <w:rFonts w:hint="default"/>
          <w:sz w:val="24"/>
          <w:szCs w:val="24"/>
          <w:lang w:val="en-US"/>
        </w:rPr>
        <w:t>(Canada)</w:t>
      </w:r>
      <w:r>
        <w:rPr>
          <w:rFonts w:hint="default"/>
          <w:sz w:val="24"/>
          <w:szCs w:val="24"/>
          <w:lang w:val="ru-RU"/>
        </w:rPr>
        <w:t>, в галерее должны остаться только собаки из Канады.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589905" cy="2766695"/>
            <wp:effectExtent l="0" t="0" r="3175" b="698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/>
        </w:rPr>
      </w:pPr>
      <w:r>
        <w:rPr>
          <w:sz w:val="24"/>
          <w:szCs w:val="24"/>
          <w:lang w:val="ru-RU"/>
        </w:rPr>
        <w:t>Или</w:t>
      </w:r>
      <w:r>
        <w:rPr>
          <w:rFonts w:hint="default"/>
          <w:sz w:val="24"/>
          <w:szCs w:val="24"/>
          <w:lang w:val="ru-RU"/>
        </w:rPr>
        <w:t xml:space="preserve"> </w:t>
      </w:r>
      <w:r>
        <w:rPr>
          <w:rFonts w:hint="default"/>
          <w:i/>
          <w:iCs/>
          <w:sz w:val="24"/>
          <w:szCs w:val="24"/>
          <w:lang w:val="ru-RU"/>
        </w:rPr>
        <w:t>все животные</w:t>
      </w:r>
      <w:r>
        <w:rPr>
          <w:rFonts w:hint="default"/>
          <w:sz w:val="24"/>
          <w:szCs w:val="24"/>
          <w:lang w:val="ru-RU"/>
        </w:rPr>
        <w:t xml:space="preserve"> из Канады, если слева активна ссылка </w:t>
      </w:r>
      <w:r>
        <w:rPr>
          <w:rFonts w:hint="default"/>
          <w:b/>
          <w:bCs/>
          <w:sz w:val="24"/>
          <w:szCs w:val="24"/>
          <w:lang w:val="en-US"/>
        </w:rPr>
        <w:t>All</w:t>
      </w:r>
      <w:r>
        <w:rPr>
          <w:rFonts w:hint="default"/>
          <w:sz w:val="24"/>
          <w:szCs w:val="24"/>
          <w:lang w:val="en-US"/>
        </w:rPr>
        <w:t>.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61915" cy="3863340"/>
            <wp:effectExtent l="0" t="0" r="4445" b="762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i/>
          <w:iCs/>
          <w:sz w:val="24"/>
          <w:szCs w:val="24"/>
          <w:lang w:val="ru-RU"/>
        </w:rPr>
        <w:t>Подсказка</w:t>
      </w:r>
      <w:r>
        <w:rPr>
          <w:rFonts w:hint="default"/>
          <w:sz w:val="24"/>
          <w:szCs w:val="24"/>
          <w:lang w:val="ru-RU"/>
        </w:rPr>
        <w:t xml:space="preserve">: для клика по ссылкам вы можете воспользоваться свойством </w:t>
      </w:r>
      <w:r>
        <w:rPr>
          <w:rFonts w:hint="default"/>
          <w:b/>
          <w:bCs/>
          <w:sz w:val="24"/>
          <w:szCs w:val="24"/>
          <w:lang w:val="en-US" w:eastAsia="zh-CN"/>
        </w:rPr>
        <w:t>hash</w:t>
      </w:r>
      <w:r>
        <w:rPr>
          <w:rFonts w:hint="default"/>
          <w:sz w:val="24"/>
          <w:szCs w:val="24"/>
          <w:lang w:val="uk-UA"/>
        </w:rPr>
        <w:t>, которое для любой сс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 xml:space="preserve">лки возвращает то, что записано в </w:t>
      </w:r>
      <w:r>
        <w:rPr>
          <w:rFonts w:hint="default"/>
          <w:sz w:val="24"/>
          <w:szCs w:val="24"/>
          <w:lang w:val="en-US"/>
        </w:rPr>
        <w:t xml:space="preserve">href </w:t>
      </w:r>
      <w:r>
        <w:rPr>
          <w:rFonts w:hint="default"/>
          <w:sz w:val="24"/>
          <w:szCs w:val="24"/>
          <w:lang w:val="ru-RU"/>
        </w:rPr>
        <w:t xml:space="preserve">ссылки после решетки. Например, для </w:t>
      </w:r>
      <w:r>
        <w:rPr>
          <w:rFonts w:hint="default"/>
          <w:sz w:val="24"/>
          <w:szCs w:val="24"/>
          <w:lang w:val="en-US" w:eastAsia="zh-CN"/>
        </w:rPr>
        <w:t>&lt;a href="#UK" class="px-2 h5 text-danger"&gt;United Kingdom&lt;/a&gt;</w:t>
      </w:r>
      <w:r>
        <w:rPr>
          <w:rFonts w:hint="default"/>
          <w:sz w:val="24"/>
          <w:szCs w:val="24"/>
          <w:lang w:val="ru-RU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link.</w:t>
      </w:r>
      <w:r>
        <w:rPr>
          <w:rFonts w:hint="default"/>
          <w:b/>
          <w:bCs/>
          <w:sz w:val="24"/>
          <w:szCs w:val="24"/>
          <w:lang w:val="en-US" w:eastAsia="zh-CN"/>
        </w:rPr>
        <w:t xml:space="preserve">hash </w:t>
      </w:r>
      <w:r>
        <w:rPr>
          <w:rFonts w:hint="default"/>
          <w:sz w:val="24"/>
          <w:szCs w:val="24"/>
          <w:lang w:val="ru-RU" w:eastAsia="zh-CN"/>
        </w:rPr>
        <w:t xml:space="preserve">вернет </w:t>
      </w:r>
      <w:r>
        <w:rPr>
          <w:rFonts w:hint="default"/>
          <w:b/>
          <w:bCs/>
          <w:sz w:val="24"/>
          <w:szCs w:val="24"/>
          <w:lang w:val="en-US" w:eastAsia="zh-CN"/>
        </w:rPr>
        <w:t>"#UK"</w:t>
      </w:r>
      <w:r>
        <w:rPr>
          <w:rFonts w:hint="default"/>
          <w:b/>
          <w:bCs/>
          <w:sz w:val="24"/>
          <w:szCs w:val="24"/>
          <w:lang w:val="ru-RU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ru-RU" w:eastAsia="zh-CN"/>
        </w:rPr>
        <w:t>(</w:t>
      </w:r>
      <w:r>
        <w:rPr>
          <w:rFonts w:hint="default"/>
          <w:b w:val="0"/>
          <w:bCs w:val="0"/>
          <w:i/>
          <w:iCs/>
          <w:sz w:val="24"/>
          <w:szCs w:val="24"/>
          <w:lang w:val="en-US" w:eastAsia="zh-CN"/>
        </w:rPr>
        <w:t xml:space="preserve">link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- </w:t>
      </w:r>
      <w:r>
        <w:rPr>
          <w:rFonts w:hint="default"/>
          <w:b w:val="0"/>
          <w:bCs w:val="0"/>
          <w:sz w:val="24"/>
          <w:szCs w:val="24"/>
          <w:lang w:val="ru-RU" w:eastAsia="zh-CN"/>
        </w:rPr>
        <w:t>переменная, связанная с ссылкой, для которой обрабатывается событие клика)</w:t>
      </w:r>
      <w:r>
        <w:rPr>
          <w:rFonts w:hint="default"/>
          <w:sz w:val="24"/>
          <w:szCs w:val="24"/>
          <w:lang w:val="ru-RU" w:eastAsia="zh-CN"/>
        </w:rPr>
        <w:t xml:space="preserve">. </w:t>
      </w:r>
    </w:p>
    <w:p>
      <w:pPr>
        <w:rPr>
          <w:rFonts w:hint="default"/>
          <w:sz w:val="24"/>
          <w:szCs w:val="24"/>
          <w:lang w:val="ru-RU" w:eastAsia="zh-CN"/>
        </w:rPr>
      </w:pP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sz w:val="24"/>
          <w:szCs w:val="24"/>
          <w:lang w:val="ru-RU" w:eastAsia="zh-CN"/>
        </w:rPr>
        <w:t xml:space="preserve">Для того чтобы отсортировывать блоки с классом </w:t>
      </w:r>
      <w:r>
        <w:rPr>
          <w:rFonts w:hint="default"/>
          <w:sz w:val="24"/>
          <w:szCs w:val="24"/>
          <w:lang w:val="en-US" w:eastAsia="zh-CN"/>
        </w:rPr>
        <w:t xml:space="preserve">animal, </w:t>
      </w:r>
      <w:r>
        <w:rPr>
          <w:rFonts w:hint="default"/>
          <w:sz w:val="24"/>
          <w:szCs w:val="24"/>
          <w:lang w:val="ru-RU" w:eastAsia="zh-CN"/>
        </w:rPr>
        <w:t xml:space="preserve">им при загрузке </w:t>
      </w:r>
      <w:r>
        <w:rPr>
          <w:rFonts w:hint="default"/>
          <w:sz w:val="24"/>
          <w:szCs w:val="24"/>
          <w:lang w:val="en-US" w:eastAsia="zh-CN"/>
        </w:rPr>
        <w:t>json-</w:t>
      </w:r>
      <w:r>
        <w:rPr>
          <w:rFonts w:hint="default"/>
          <w:sz w:val="24"/>
          <w:szCs w:val="24"/>
          <w:lang w:val="ru-RU" w:eastAsia="zh-CN"/>
        </w:rPr>
        <w:t xml:space="preserve">файла можно задавать </w:t>
      </w:r>
      <w:r>
        <w:rPr>
          <w:rFonts w:hint="default"/>
          <w:sz w:val="24"/>
          <w:szCs w:val="24"/>
          <w:lang w:val="en-US" w:eastAsia="zh-CN"/>
        </w:rPr>
        <w:t>data-</w:t>
      </w:r>
      <w:r>
        <w:rPr>
          <w:rFonts w:hint="default"/>
          <w:sz w:val="24"/>
          <w:szCs w:val="24"/>
          <w:lang w:val="ru-RU" w:eastAsia="zh-CN"/>
        </w:rPr>
        <w:t xml:space="preserve">атрибуты, например, </w:t>
      </w:r>
      <w:r>
        <w:rPr>
          <w:rFonts w:hint="default"/>
          <w:b/>
          <w:bCs/>
          <w:sz w:val="24"/>
          <w:szCs w:val="24"/>
          <w:lang w:val="en-US" w:eastAsia="zh-CN"/>
        </w:rPr>
        <w:t>data-type</w:t>
      </w:r>
      <w:r>
        <w:rPr>
          <w:rFonts w:hint="default"/>
          <w:sz w:val="24"/>
          <w:szCs w:val="24"/>
          <w:lang w:val="uk-UA" w:eastAsia="zh-CN"/>
        </w:rPr>
        <w:t xml:space="preserve"> и</w:t>
      </w:r>
      <w:r>
        <w:rPr>
          <w:rFonts w:hint="default"/>
          <w:sz w:val="24"/>
          <w:szCs w:val="24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data-country</w:t>
      </w:r>
      <w:r>
        <w:rPr>
          <w:rFonts w:hint="default"/>
          <w:sz w:val="24"/>
          <w:szCs w:val="24"/>
          <w:lang w:val="ru-RU" w:eastAsia="zh-CN"/>
        </w:rPr>
        <w:t xml:space="preserve">. </w:t>
      </w: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sz w:val="24"/>
          <w:szCs w:val="24"/>
          <w:lang w:val="ru-RU" w:eastAsia="zh-CN"/>
        </w:rPr>
        <w:t xml:space="preserve">Скрывать </w:t>
      </w:r>
      <w:r>
        <w:rPr>
          <w:rFonts w:hint="default"/>
          <w:sz w:val="24"/>
          <w:szCs w:val="24"/>
          <w:lang w:val="en-US" w:eastAsia="zh-CN"/>
        </w:rPr>
        <w:t xml:space="preserve">/ </w:t>
      </w:r>
      <w:r>
        <w:rPr>
          <w:rFonts w:hint="default"/>
          <w:sz w:val="24"/>
          <w:szCs w:val="24"/>
          <w:lang w:val="uk-UA" w:eastAsia="zh-CN"/>
        </w:rPr>
        <w:t>показ</w:t>
      </w:r>
      <w:r>
        <w:rPr>
          <w:rFonts w:hint="default"/>
          <w:sz w:val="24"/>
          <w:szCs w:val="24"/>
          <w:lang w:val="ru-RU" w:eastAsia="zh-CN"/>
        </w:rPr>
        <w:t>ы</w:t>
      </w:r>
      <w:r>
        <w:rPr>
          <w:rFonts w:hint="default"/>
          <w:sz w:val="24"/>
          <w:szCs w:val="24"/>
          <w:lang w:val="uk-UA" w:eastAsia="zh-CN"/>
        </w:rPr>
        <w:t xml:space="preserve">вать блоки можно с помощью свойства </w:t>
      </w:r>
      <w:r>
        <w:rPr>
          <w:rFonts w:hint="default"/>
          <w:b/>
          <w:bCs/>
          <w:sz w:val="24"/>
          <w:szCs w:val="24"/>
          <w:lang w:val="en-US" w:eastAsia="zh-CN"/>
        </w:rPr>
        <w:t xml:space="preserve">display </w:t>
      </w:r>
      <w:r>
        <w:rPr>
          <w:rFonts w:hint="default"/>
          <w:sz w:val="24"/>
          <w:szCs w:val="24"/>
          <w:lang w:val="en-US" w:eastAsia="zh-CN"/>
        </w:rPr>
        <w:t xml:space="preserve">co </w:t>
      </w:r>
      <w:r>
        <w:rPr>
          <w:rFonts w:hint="default"/>
          <w:sz w:val="24"/>
          <w:szCs w:val="24"/>
          <w:lang w:val="ru-RU" w:eastAsia="zh-CN"/>
        </w:rPr>
        <w:t xml:space="preserve">значением </w:t>
      </w:r>
      <w:r>
        <w:rPr>
          <w:rFonts w:hint="default"/>
          <w:b/>
          <w:bCs/>
          <w:sz w:val="24"/>
          <w:szCs w:val="24"/>
          <w:lang w:val="en-US" w:eastAsia="zh-CN"/>
        </w:rPr>
        <w:t>none</w:t>
      </w:r>
      <w:r>
        <w:rPr>
          <w:rFonts w:hint="default"/>
          <w:b/>
          <w:bCs/>
          <w:sz w:val="24"/>
          <w:szCs w:val="24"/>
          <w:lang w:val="ru-RU" w:eastAsia="zh-CN"/>
        </w:rPr>
        <w:t xml:space="preserve"> </w:t>
      </w:r>
      <w:r>
        <w:rPr>
          <w:rFonts w:hint="default"/>
          <w:sz w:val="24"/>
          <w:szCs w:val="24"/>
          <w:lang w:val="ru-RU" w:eastAsia="zh-CN"/>
        </w:rPr>
        <w:t>или</w:t>
      </w:r>
      <w:r>
        <w:rPr>
          <w:rFonts w:hint="default"/>
          <w:sz w:val="24"/>
          <w:szCs w:val="24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block</w:t>
      </w:r>
      <w:r>
        <w:rPr>
          <w:rFonts w:hint="default"/>
          <w:sz w:val="24"/>
          <w:szCs w:val="24"/>
          <w:lang w:val="ru-RU" w:eastAsia="zh-CN"/>
        </w:rPr>
        <w:t>.</w:t>
      </w:r>
    </w:p>
    <w:p>
      <w:pPr>
        <w:rPr>
          <w:rFonts w:hint="default"/>
          <w:sz w:val="24"/>
          <w:szCs w:val="24"/>
          <w:lang w:val="ru-RU" w:eastAsia="zh-CN"/>
        </w:rPr>
      </w:pP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i/>
          <w:iCs/>
          <w:sz w:val="24"/>
          <w:szCs w:val="24"/>
          <w:lang w:val="ru-RU" w:eastAsia="zh-CN"/>
        </w:rPr>
        <w:t>Примечание</w:t>
      </w:r>
      <w:r>
        <w:rPr>
          <w:rFonts w:hint="default"/>
          <w:sz w:val="24"/>
          <w:szCs w:val="24"/>
          <w:lang w:val="ru-RU" w:eastAsia="zh-CN"/>
        </w:rPr>
        <w:t xml:space="preserve">: помните, что ДО загрузки </w:t>
      </w:r>
      <w:r>
        <w:rPr>
          <w:rFonts w:hint="default"/>
          <w:sz w:val="24"/>
          <w:szCs w:val="24"/>
          <w:lang w:val="en-US" w:eastAsia="zh-CN"/>
        </w:rPr>
        <w:t>json-</w:t>
      </w:r>
      <w:r>
        <w:rPr>
          <w:rFonts w:hint="default"/>
          <w:sz w:val="24"/>
          <w:szCs w:val="24"/>
          <w:lang w:val="ru-RU" w:eastAsia="zh-CN"/>
        </w:rPr>
        <w:t xml:space="preserve">файла в </w:t>
      </w:r>
      <w:r>
        <w:rPr>
          <w:rFonts w:hint="default"/>
          <w:sz w:val="24"/>
          <w:szCs w:val="24"/>
          <w:lang w:val="en-US" w:eastAsia="zh-CN"/>
        </w:rPr>
        <w:t>html-</w:t>
      </w:r>
      <w:r>
        <w:rPr>
          <w:rFonts w:hint="default"/>
          <w:sz w:val="24"/>
          <w:szCs w:val="24"/>
          <w:lang w:val="ru-RU" w:eastAsia="zh-CN"/>
        </w:rPr>
        <w:t xml:space="preserve">разметке был всего один блок с классом </w:t>
      </w:r>
      <w:r>
        <w:rPr>
          <w:rFonts w:hint="default"/>
          <w:sz w:val="24"/>
          <w:szCs w:val="24"/>
          <w:lang w:val="en-US" w:eastAsia="zh-CN"/>
        </w:rPr>
        <w:t xml:space="preserve">animal. </w:t>
      </w:r>
      <w:r>
        <w:rPr>
          <w:rFonts w:hint="default"/>
          <w:sz w:val="24"/>
          <w:szCs w:val="24"/>
          <w:lang w:val="ru-RU" w:eastAsia="zh-CN"/>
        </w:rPr>
        <w:t xml:space="preserve">  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3</w:t>
      </w:r>
      <w:r>
        <w:rPr>
          <w:rFonts w:hint="default"/>
          <w:sz w:val="24"/>
          <w:szCs w:val="24"/>
          <w:lang w:val="ru-RU"/>
        </w:rPr>
        <w:t xml:space="preserve">.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В блоке “</w:t>
      </w:r>
      <w:r>
        <w:rPr>
          <w:rFonts w:hint="default"/>
          <w:sz w:val="24"/>
          <w:szCs w:val="24"/>
          <w:lang w:val="en-US"/>
        </w:rPr>
        <w:t>Pet Sitter</w:t>
      </w:r>
      <w:r>
        <w:rPr>
          <w:rFonts w:hint="default"/>
          <w:sz w:val="24"/>
          <w:szCs w:val="24"/>
          <w:lang w:val="ru-RU"/>
        </w:rPr>
        <w:t>”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uk-UA"/>
        </w:rPr>
        <w:t xml:space="preserve">размещена форма, внутри которой есть  </w:t>
      </w:r>
      <w:r>
        <w:rPr>
          <w:rFonts w:hint="default"/>
          <w:sz w:val="24"/>
          <w:szCs w:val="24"/>
          <w:lang w:val="ru-RU"/>
        </w:rPr>
        <w:t>э</w:t>
      </w:r>
      <w:r>
        <w:rPr>
          <w:rFonts w:hint="default"/>
          <w:sz w:val="24"/>
          <w:szCs w:val="24"/>
          <w:lang w:val="uk-UA"/>
        </w:rPr>
        <w:t>лемент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en-US"/>
        </w:rPr>
        <w:t xml:space="preserve">input </w:t>
      </w:r>
      <w:r>
        <w:rPr>
          <w:rFonts w:hint="default"/>
          <w:sz w:val="24"/>
          <w:szCs w:val="24"/>
          <w:lang w:val="ru-RU"/>
        </w:rPr>
        <w:t xml:space="preserve">с </w:t>
      </w:r>
      <w:r>
        <w:rPr>
          <w:rFonts w:hint="default"/>
          <w:sz w:val="24"/>
          <w:szCs w:val="24"/>
          <w:lang w:val="en-US"/>
        </w:rPr>
        <w:t xml:space="preserve">type=”radio” </w:t>
      </w:r>
      <w:r>
        <w:rPr>
          <w:rFonts w:hint="default"/>
          <w:sz w:val="24"/>
          <w:szCs w:val="24"/>
          <w:lang w:val="ru-RU"/>
        </w:rPr>
        <w:t>или “</w:t>
      </w:r>
      <w:r>
        <w:rPr>
          <w:rFonts w:hint="default"/>
          <w:sz w:val="24"/>
          <w:szCs w:val="24"/>
          <w:lang w:val="en-US"/>
        </w:rPr>
        <w:t>checkbox</w:t>
      </w:r>
      <w:r>
        <w:rPr>
          <w:rFonts w:hint="default"/>
          <w:sz w:val="24"/>
          <w:szCs w:val="24"/>
          <w:lang w:val="ru-RU"/>
        </w:rPr>
        <w:t>”</w:t>
      </w:r>
      <w:r>
        <w:rPr>
          <w:rFonts w:hint="default"/>
          <w:sz w:val="24"/>
          <w:szCs w:val="24"/>
          <w:lang w:val="en-US"/>
        </w:rPr>
        <w:t xml:space="preserve">. </w:t>
      </w:r>
      <w:r>
        <w:rPr>
          <w:rFonts w:hint="default"/>
          <w:sz w:val="24"/>
          <w:szCs w:val="24"/>
          <w:lang w:val="ru-RU"/>
        </w:rPr>
        <w:t xml:space="preserve">Для каждого </w:t>
      </w:r>
      <w:r>
        <w:rPr>
          <w:rFonts w:hint="default"/>
          <w:sz w:val="24"/>
          <w:szCs w:val="24"/>
          <w:lang w:val="en-US"/>
        </w:rPr>
        <w:t xml:space="preserve">input </w:t>
      </w:r>
      <w:r>
        <w:rPr>
          <w:rFonts w:hint="default"/>
          <w:sz w:val="24"/>
          <w:szCs w:val="24"/>
          <w:lang w:val="ru-RU"/>
        </w:rPr>
        <w:t xml:space="preserve">существует атрибут </w:t>
      </w:r>
      <w:r>
        <w:rPr>
          <w:rFonts w:hint="default"/>
          <w:b/>
          <w:bCs/>
          <w:sz w:val="24"/>
          <w:szCs w:val="24"/>
          <w:lang w:val="en-US"/>
        </w:rPr>
        <w:t>data-price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>с числовым значением.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490210" cy="3871595"/>
            <wp:effectExtent l="0" t="0" r="11430" b="14605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ru-RU" w:eastAsia="zh-CN"/>
        </w:rPr>
      </w:pPr>
      <w:r>
        <w:rPr>
          <w:rFonts w:hint="default"/>
          <w:sz w:val="24"/>
          <w:szCs w:val="24"/>
          <w:lang w:val="ru-RU"/>
        </w:rPr>
        <w:t xml:space="preserve">Выделенным является средний </w:t>
      </w:r>
      <w:r>
        <w:rPr>
          <w:rFonts w:hint="default"/>
          <w:sz w:val="24"/>
          <w:szCs w:val="24"/>
          <w:lang w:val="en-US"/>
        </w:rPr>
        <w:t xml:space="preserve">input, </w:t>
      </w:r>
      <w:r>
        <w:rPr>
          <w:rFonts w:hint="default"/>
          <w:sz w:val="24"/>
          <w:szCs w:val="24"/>
          <w:lang w:val="ru-RU"/>
        </w:rPr>
        <w:t>у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которого значение 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атрибута </w:t>
      </w:r>
      <w:r>
        <w:rPr>
          <w:rFonts w:hint="default"/>
          <w:b/>
          <w:bCs/>
          <w:sz w:val="24"/>
          <w:szCs w:val="24"/>
          <w:lang w:val="en-US"/>
        </w:rPr>
        <w:t>data-price=”59”</w:t>
      </w:r>
      <w:r>
        <w:rPr>
          <w:rFonts w:hint="default"/>
          <w:sz w:val="24"/>
          <w:szCs w:val="24"/>
          <w:lang w:val="en-US"/>
        </w:rPr>
        <w:t xml:space="preserve">. </w:t>
      </w:r>
      <w:r>
        <w:rPr>
          <w:rFonts w:hint="default"/>
          <w:sz w:val="24"/>
          <w:szCs w:val="24"/>
          <w:lang w:val="ru-RU"/>
        </w:rPr>
        <w:t>На момент загрузки страницы именно оно размещено в нижнем поле с текстом “You</w:t>
      </w:r>
      <w:r>
        <w:rPr>
          <w:rFonts w:hint="default"/>
          <w:sz w:val="24"/>
          <w:szCs w:val="24"/>
          <w:lang w:val="en-US"/>
        </w:rPr>
        <w:t>r</w:t>
      </w:r>
      <w:r>
        <w:rPr>
          <w:rFonts w:hint="default"/>
          <w:sz w:val="24"/>
          <w:szCs w:val="24"/>
          <w:lang w:val="ru-RU"/>
        </w:rPr>
        <w:t xml:space="preserve"> price: $59/month”. Значение 59 в </w:t>
      </w:r>
      <w:r>
        <w:rPr>
          <w:rFonts w:hint="default"/>
          <w:sz w:val="24"/>
          <w:szCs w:val="24"/>
          <w:lang w:val="en-US"/>
        </w:rPr>
        <w:t>html-</w:t>
      </w:r>
      <w:r>
        <w:rPr>
          <w:rFonts w:hint="default"/>
          <w:sz w:val="24"/>
          <w:szCs w:val="24"/>
          <w:lang w:val="ru-RU"/>
        </w:rPr>
        <w:t>разметке обернуто тегом</w:t>
      </w:r>
      <w:r>
        <w:rPr>
          <w:rFonts w:hint="default"/>
          <w:b/>
          <w:bCs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$&lt;span id="price"&gt;59&lt;/span&gt;</w:t>
      </w:r>
      <w:r>
        <w:rPr>
          <w:rFonts w:hint="default"/>
          <w:b/>
          <w:bCs/>
          <w:sz w:val="24"/>
          <w:szCs w:val="24"/>
          <w:lang w:val="ru-RU" w:eastAsia="zh-CN"/>
        </w:rPr>
        <w:t>.</w:t>
      </w:r>
    </w:p>
    <w:p>
      <w:pPr>
        <w:rPr>
          <w:rFonts w:hint="default"/>
          <w:b w:val="0"/>
          <w:bCs w:val="0"/>
          <w:sz w:val="24"/>
          <w:szCs w:val="24"/>
          <w:lang w:val="ru-RU" w:eastAsia="zh-CN"/>
        </w:rPr>
      </w:pPr>
      <w:r>
        <w:rPr>
          <w:rFonts w:hint="default"/>
          <w:b w:val="0"/>
          <w:bCs w:val="0"/>
          <w:sz w:val="24"/>
          <w:szCs w:val="24"/>
          <w:lang w:val="ru-RU" w:eastAsia="zh-CN"/>
        </w:rPr>
        <w:t>Именно в него вам нужно будет записать изменения в цене при кликах пользователя по разным элементам формы.</w:t>
      </w:r>
    </w:p>
    <w:p>
      <w:pPr>
        <w:rPr>
          <w:rFonts w:hint="default"/>
          <w:b w:val="0"/>
          <w:bCs w:val="0"/>
          <w:sz w:val="24"/>
          <w:szCs w:val="24"/>
          <w:lang w:val="ru-RU" w:eastAsia="zh-CN"/>
        </w:rPr>
      </w:pPr>
    </w:p>
    <w:p>
      <w:pPr>
        <w:rPr>
          <w:rFonts w:hint="default"/>
          <w:b w:val="0"/>
          <w:bCs w:val="0"/>
          <w:sz w:val="24"/>
          <w:szCs w:val="24"/>
          <w:lang w:val="ru-RU" w:eastAsia="zh-CN"/>
        </w:rPr>
      </w:pPr>
      <w:r>
        <w:rPr>
          <w:rFonts w:hint="default"/>
          <w:b w:val="0"/>
          <w:bCs w:val="0"/>
          <w:sz w:val="24"/>
          <w:szCs w:val="24"/>
          <w:lang w:val="ru-RU" w:eastAsia="zh-CN"/>
        </w:rPr>
        <w:t>Если пользователь кликает только по радио-кнопкам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 (</w:t>
      </w:r>
      <w:r>
        <w:rPr>
          <w:rFonts w:hint="default"/>
          <w:b w:val="0"/>
          <w:bCs w:val="0"/>
          <w:sz w:val="24"/>
          <w:szCs w:val="24"/>
          <w:lang w:val="ru-RU" w:eastAsia="zh-CN"/>
        </w:rPr>
        <w:t>переключателям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)</w:t>
      </w:r>
      <w:r>
        <w:rPr>
          <w:rFonts w:hint="default"/>
          <w:b w:val="0"/>
          <w:bCs w:val="0"/>
          <w:sz w:val="24"/>
          <w:szCs w:val="24"/>
          <w:lang w:val="ru-RU" w:eastAsia="zh-CN"/>
        </w:rPr>
        <w:t>, то значение цены в нижнем оранжевом блоке должно меняться.</w:t>
      </w:r>
    </w:p>
    <w:p>
      <w:pPr>
        <w:jc w:val="center"/>
      </w:pPr>
      <w:r>
        <w:drawing>
          <wp:inline distT="0" distB="0" distL="114300" distR="114300">
            <wp:extent cx="5321300" cy="2483485"/>
            <wp:effectExtent l="0" t="0" r="12700" b="63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ru-RU" w:eastAsia="zh-CN"/>
        </w:rPr>
      </w:pPr>
    </w:p>
    <w:p/>
    <w:p>
      <w:pPr>
        <w:jc w:val="left"/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Если</w:t>
      </w:r>
      <w:r>
        <w:rPr>
          <w:rFonts w:hint="default"/>
          <w:sz w:val="24"/>
          <w:szCs w:val="24"/>
          <w:lang w:val="ru-RU"/>
        </w:rPr>
        <w:t xml:space="preserve"> же пользователь кликает на чекбоксе, то стоимость увеличивается в зависимости от того, выделен ли чекбокс. Учтите, что при повторном клике выделение с чекбокса снимается, т.е. цена должна уменьшиться, если пользователь сначала выделил чекбокс, а потом снял это выделение.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213350" cy="2404745"/>
            <wp:effectExtent l="0" t="0" r="13970" b="317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104130" cy="2416175"/>
            <wp:effectExtent l="0" t="0" r="1270" b="6985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840" w:right="906" w:bottom="798" w:left="12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0B60CC"/>
    <w:rsid w:val="0AFB36B1"/>
    <w:rsid w:val="0D732E45"/>
    <w:rsid w:val="13C515D3"/>
    <w:rsid w:val="1449399B"/>
    <w:rsid w:val="17D66D1D"/>
    <w:rsid w:val="1CEC4CF8"/>
    <w:rsid w:val="1E98177E"/>
    <w:rsid w:val="20395C97"/>
    <w:rsid w:val="26026292"/>
    <w:rsid w:val="32E16D03"/>
    <w:rsid w:val="32ED45E0"/>
    <w:rsid w:val="364E5857"/>
    <w:rsid w:val="37500442"/>
    <w:rsid w:val="396054F7"/>
    <w:rsid w:val="3D312E2A"/>
    <w:rsid w:val="3E146425"/>
    <w:rsid w:val="405E64EF"/>
    <w:rsid w:val="40AD76CE"/>
    <w:rsid w:val="417377BA"/>
    <w:rsid w:val="41F007A9"/>
    <w:rsid w:val="42E43122"/>
    <w:rsid w:val="441935E9"/>
    <w:rsid w:val="47716451"/>
    <w:rsid w:val="47B25EF9"/>
    <w:rsid w:val="47E651A1"/>
    <w:rsid w:val="47FA2D6A"/>
    <w:rsid w:val="48711E75"/>
    <w:rsid w:val="4D277092"/>
    <w:rsid w:val="4DB06704"/>
    <w:rsid w:val="53DF072C"/>
    <w:rsid w:val="53E97897"/>
    <w:rsid w:val="56A96C01"/>
    <w:rsid w:val="573729F0"/>
    <w:rsid w:val="58D01662"/>
    <w:rsid w:val="5D4437A4"/>
    <w:rsid w:val="5EA62054"/>
    <w:rsid w:val="5FFB6869"/>
    <w:rsid w:val="60645F9F"/>
    <w:rsid w:val="66574A31"/>
    <w:rsid w:val="674F5D80"/>
    <w:rsid w:val="68704562"/>
    <w:rsid w:val="6B8F25B0"/>
    <w:rsid w:val="6C261D88"/>
    <w:rsid w:val="72D465FD"/>
    <w:rsid w:val="7703663C"/>
    <w:rsid w:val="792F0957"/>
    <w:rsid w:val="7B424024"/>
    <w:rsid w:val="7ECB6743"/>
    <w:rsid w:val="7EF15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2023-05-02T21:30:00Z</dcterms:created>
  <dc:creator>olena</dc:creator>
  <cp:lastModifiedBy>google1589817604</cp:lastModifiedBy>
  <dcterms:modified xsi:type="dcterms:W3CDTF">2023-05-05T14:31:38Z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9F2DF58849E943BDBBB5F32ECC14A4F3</vt:lpwstr>
  </property>
</Properties>
</file>